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34B3" w14:textId="77777777" w:rsidR="00295EDA" w:rsidRPr="00E16481" w:rsidRDefault="00C7259E" w:rsidP="00E16481">
      <w:pPr>
        <w:snapToGrid w:val="0"/>
        <w:jc w:val="center"/>
        <w:rPr>
          <w:rFonts w:ascii="Meiryo UI" w:eastAsia="Meiryo UI" w:hAnsi="Meiryo UI"/>
          <w:bCs/>
          <w:color w:val="auto"/>
          <w:spacing w:val="2"/>
          <w:sz w:val="24"/>
          <w:szCs w:val="24"/>
        </w:rPr>
      </w:pPr>
      <w:r>
        <w:rPr>
          <w:rFonts w:ascii="Meiryo UI" w:eastAsia="Meiryo UI" w:hAnsi="Meiryo UI" w:cs="ＭＳ 明朝" w:hint="eastAsia"/>
          <w:bCs/>
          <w:color w:val="auto"/>
          <w:spacing w:val="2"/>
          <w:sz w:val="24"/>
          <w:szCs w:val="24"/>
        </w:rPr>
        <w:t>構造計算適合性判定</w:t>
      </w:r>
      <w:r w:rsidR="00295EDA" w:rsidRPr="00E16481">
        <w:rPr>
          <w:rFonts w:ascii="Meiryo UI" w:eastAsia="Meiryo UI" w:hAnsi="Meiryo UI" w:cs="ＭＳ 明朝" w:hint="eastAsia"/>
          <w:bCs/>
          <w:color w:val="auto"/>
          <w:spacing w:val="2"/>
          <w:sz w:val="24"/>
          <w:szCs w:val="24"/>
        </w:rPr>
        <w:t>追加説明書</w:t>
      </w:r>
      <w:r>
        <w:rPr>
          <w:rFonts w:ascii="Meiryo UI" w:eastAsia="Meiryo UI" w:hAnsi="Meiryo UI" w:cs="ＭＳ 明朝" w:hint="eastAsia"/>
          <w:bCs/>
          <w:color w:val="auto"/>
          <w:spacing w:val="2"/>
          <w:sz w:val="24"/>
          <w:szCs w:val="24"/>
        </w:rPr>
        <w:t>提出届</w:t>
      </w:r>
    </w:p>
    <w:p w14:paraId="6211822E" w14:textId="77777777" w:rsidR="00E16481" w:rsidRPr="00E16481" w:rsidRDefault="00E16481" w:rsidP="00E16481">
      <w:pPr>
        <w:snapToGrid w:val="0"/>
        <w:rPr>
          <w:rFonts w:ascii="Meiryo UI" w:eastAsia="Meiryo UI" w:hAnsi="Meiryo UI" w:hint="eastAsia"/>
          <w:color w:val="auto"/>
          <w:spacing w:val="2"/>
        </w:rPr>
      </w:pPr>
    </w:p>
    <w:p w14:paraId="54BBFFAB" w14:textId="77777777" w:rsidR="00E16481" w:rsidRPr="00E16481" w:rsidRDefault="00E16481" w:rsidP="00E16481">
      <w:pPr>
        <w:snapToGrid w:val="0"/>
        <w:rPr>
          <w:rFonts w:ascii="Meiryo UI" w:eastAsia="Meiryo UI" w:hAnsi="Meiryo UI"/>
          <w:color w:val="auto"/>
          <w:spacing w:val="2"/>
        </w:rPr>
      </w:pPr>
    </w:p>
    <w:p w14:paraId="4B4C1E9C" w14:textId="77777777" w:rsidR="00E16481" w:rsidRPr="00E16481" w:rsidRDefault="00E16481" w:rsidP="00E16481">
      <w:pPr>
        <w:snapToGrid w:val="0"/>
        <w:ind w:firstLineChars="100" w:firstLine="212"/>
        <w:rPr>
          <w:rFonts w:ascii="Meiryo UI" w:eastAsia="Meiryo UI" w:hAnsi="Meiryo UI"/>
        </w:rPr>
      </w:pPr>
      <w:r w:rsidRPr="00E16481">
        <w:rPr>
          <w:rFonts w:ascii="Meiryo UI" w:eastAsia="Meiryo UI" w:hAnsi="Meiryo UI" w:hint="eastAsia"/>
        </w:rPr>
        <w:t>建築基準法第18条の2第4項の規定により読み替えて適用される同法第6条の3第6項の規定による適合するかどうかを決定することができない旨の通知書に対し、追加説明書を提出します。</w:t>
      </w:r>
    </w:p>
    <w:p w14:paraId="423F1832" w14:textId="77777777" w:rsidR="00E16481" w:rsidRDefault="00E16481" w:rsidP="00E16481">
      <w:pPr>
        <w:snapToGrid w:val="0"/>
        <w:rPr>
          <w:rFonts w:ascii="Meiryo UI" w:eastAsia="Meiryo UI" w:hAnsi="Meiryo UI"/>
          <w:color w:val="auto"/>
        </w:rPr>
      </w:pPr>
      <w:r w:rsidRPr="00E16481">
        <w:rPr>
          <w:rFonts w:ascii="Meiryo UI" w:eastAsia="Meiryo UI" w:hAnsi="Meiryo UI"/>
          <w:color w:val="auto"/>
        </w:rPr>
        <w:t xml:space="preserve"> </w:t>
      </w:r>
    </w:p>
    <w:p w14:paraId="0990019F" w14:textId="77777777" w:rsidR="00E16481" w:rsidRPr="00E16481" w:rsidRDefault="00E16481" w:rsidP="00E16481">
      <w:pPr>
        <w:snapToGrid w:val="0"/>
        <w:rPr>
          <w:rFonts w:ascii="Meiryo UI" w:eastAsia="Meiryo UI" w:hAnsi="Meiryo UI"/>
          <w:color w:val="auto"/>
          <w:spacing w:val="2"/>
        </w:rPr>
      </w:pPr>
      <w:r w:rsidRPr="00E16481">
        <w:rPr>
          <w:rFonts w:ascii="Meiryo UI" w:eastAsia="Meiryo UI" w:hAnsi="Meiryo UI" w:cs="ＭＳ ゴシック" w:hint="eastAsia"/>
          <w:color w:val="auto"/>
        </w:rPr>
        <w:t>公益財団法人　鹿児島県住宅・建築総合センター</w:t>
      </w:r>
      <w:r w:rsidR="00A176E8">
        <w:rPr>
          <w:rFonts w:ascii="Meiryo UI" w:eastAsia="Meiryo UI" w:hAnsi="Meiryo UI" w:cs="ＭＳ ゴシック" w:hint="eastAsia"/>
          <w:color w:val="auto"/>
        </w:rPr>
        <w:t xml:space="preserve">　殿</w:t>
      </w:r>
    </w:p>
    <w:p w14:paraId="749AE0DD" w14:textId="77777777" w:rsidR="00E16481" w:rsidRPr="00E16481" w:rsidRDefault="00E16481" w:rsidP="00E16481">
      <w:pPr>
        <w:snapToGrid w:val="0"/>
        <w:rPr>
          <w:rFonts w:ascii="Meiryo UI" w:eastAsia="Meiryo UI" w:hAnsi="Meiryo UI"/>
          <w:color w:val="auto"/>
          <w:spacing w:val="2"/>
        </w:rPr>
      </w:pPr>
    </w:p>
    <w:p w14:paraId="74B16FA6" w14:textId="77777777" w:rsidR="00E16481" w:rsidRDefault="00E16481" w:rsidP="00E16481">
      <w:pPr>
        <w:snapToGrid w:val="0"/>
        <w:rPr>
          <w:rFonts w:ascii="Meiryo UI" w:eastAsia="Meiryo UI" w:hAnsi="Meiryo UI"/>
          <w:color w:val="auto"/>
          <w:spacing w:val="2"/>
        </w:rPr>
      </w:pPr>
    </w:p>
    <w:p w14:paraId="56152CC3" w14:textId="77777777" w:rsidR="00E16481" w:rsidRPr="00E16481" w:rsidRDefault="00E16481" w:rsidP="00E16481">
      <w:pPr>
        <w:snapToGrid w:val="0"/>
        <w:rPr>
          <w:rFonts w:ascii="Meiryo UI" w:eastAsia="Meiryo UI" w:hAnsi="Meiryo UI" w:hint="eastAsia"/>
          <w:color w:val="auto"/>
          <w:spacing w:val="2"/>
        </w:rPr>
      </w:pPr>
    </w:p>
    <w:p w14:paraId="05631F9E" w14:textId="77777777" w:rsidR="00892FD6" w:rsidRPr="00E16481" w:rsidRDefault="00892FD6" w:rsidP="00E16481">
      <w:pPr>
        <w:snapToGrid w:val="0"/>
        <w:rPr>
          <w:rFonts w:ascii="Meiryo UI" w:eastAsia="Meiryo UI" w:hAnsi="Meiryo UI"/>
          <w:color w:val="auto"/>
          <w:spacing w:val="2"/>
        </w:rPr>
      </w:pPr>
      <w:r w:rsidRPr="00E16481">
        <w:rPr>
          <w:rFonts w:ascii="Meiryo UI" w:eastAsia="Meiryo UI" w:hAnsi="Meiryo UI" w:cs="ＭＳ ゴシック" w:hint="eastAsia"/>
          <w:color w:val="auto"/>
        </w:rPr>
        <w:t xml:space="preserve">　　　</w:t>
      </w:r>
      <w:r w:rsidRPr="00E16481">
        <w:rPr>
          <w:rFonts w:ascii="Meiryo UI" w:eastAsia="Meiryo UI" w:hAnsi="Meiryo UI"/>
          <w:color w:val="auto"/>
        </w:rPr>
        <w:t xml:space="preserve">                                                   </w:t>
      </w:r>
      <w:r w:rsidR="00C8730C" w:rsidRPr="00E16481">
        <w:rPr>
          <w:rFonts w:ascii="Meiryo UI" w:eastAsia="Meiryo UI" w:hAnsi="Meiryo UI" w:hint="eastAsia"/>
          <w:color w:val="auto"/>
        </w:rPr>
        <w:t xml:space="preserve">　</w:t>
      </w:r>
      <w:r w:rsidR="00E16481" w:rsidRPr="00E16481">
        <w:rPr>
          <w:rFonts w:ascii="Meiryo UI" w:eastAsia="Meiryo UI" w:hAnsi="Meiryo UI" w:cs="ＭＳ ゴシック" w:hint="eastAsia"/>
          <w:color w:val="auto"/>
        </w:rPr>
        <w:t>令和</w:t>
      </w:r>
      <w:r w:rsidR="00C8730C" w:rsidRPr="00E16481">
        <w:rPr>
          <w:rFonts w:ascii="Meiryo UI" w:eastAsia="Meiryo UI" w:hAnsi="Meiryo UI" w:cs="ＭＳ ゴシック" w:hint="eastAsia"/>
          <w:color w:val="auto"/>
        </w:rPr>
        <w:t xml:space="preserve">　</w:t>
      </w:r>
      <w:r w:rsidRPr="00E16481">
        <w:rPr>
          <w:rFonts w:ascii="Meiryo UI" w:eastAsia="Meiryo UI" w:hAnsi="Meiryo UI" w:cs="ＭＳ ゴシック" w:hint="eastAsia"/>
          <w:color w:val="auto"/>
        </w:rPr>
        <w:t xml:space="preserve">　　年　　月　　日</w:t>
      </w:r>
    </w:p>
    <w:p w14:paraId="46C09DA8" w14:textId="77777777" w:rsidR="00892FD6" w:rsidRPr="00E16481" w:rsidRDefault="00892FD6" w:rsidP="00E16481">
      <w:pPr>
        <w:snapToGrid w:val="0"/>
        <w:rPr>
          <w:rFonts w:ascii="Meiryo UI" w:eastAsia="Meiryo UI" w:hAnsi="Meiryo UI"/>
          <w:color w:val="auto"/>
          <w:spacing w:val="2"/>
        </w:rPr>
      </w:pPr>
    </w:p>
    <w:p w14:paraId="666D04C7" w14:textId="77777777" w:rsidR="00892FD6" w:rsidRDefault="002E16B1" w:rsidP="00E16481">
      <w:pPr>
        <w:snapToGrid w:val="0"/>
        <w:rPr>
          <w:rFonts w:ascii="Meiryo UI" w:eastAsia="Meiryo UI" w:hAnsi="Meiryo UI"/>
          <w:color w:val="auto"/>
          <w:spacing w:val="2"/>
        </w:rPr>
      </w:pP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hint="eastAsia"/>
          <w:color w:val="auto"/>
          <w:spacing w:val="2"/>
        </w:rPr>
        <w:t>申請者（設計者）</w:t>
      </w:r>
      <w:r>
        <w:rPr>
          <w:rFonts w:ascii="Meiryo UI" w:eastAsia="Meiryo UI" w:hAnsi="Meiryo UI"/>
          <w:color w:val="auto"/>
          <w:spacing w:val="2"/>
        </w:rPr>
        <w:tab/>
      </w:r>
      <w:r>
        <w:rPr>
          <w:rFonts w:ascii="Meiryo UI" w:eastAsia="Meiryo UI" w:hAnsi="Meiryo UI" w:hint="eastAsia"/>
          <w:color w:val="auto"/>
          <w:spacing w:val="2"/>
        </w:rPr>
        <w:t>住所（事務所名）</w:t>
      </w:r>
    </w:p>
    <w:p w14:paraId="7F5D42D2" w14:textId="77777777" w:rsidR="002E16B1" w:rsidRPr="002E16B1" w:rsidRDefault="002E16B1" w:rsidP="00E16481">
      <w:pPr>
        <w:snapToGrid w:val="0"/>
        <w:rPr>
          <w:rFonts w:ascii="Meiryo UI" w:eastAsia="Meiryo UI" w:hAnsi="Meiryo UI"/>
          <w:color w:val="auto"/>
          <w:spacing w:val="2"/>
          <w:u w:val="single"/>
        </w:rPr>
      </w:pP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sidRPr="002E16B1">
        <w:rPr>
          <w:rFonts w:ascii="Meiryo UI" w:eastAsia="Meiryo UI" w:hAnsi="Meiryo UI"/>
          <w:color w:val="auto"/>
          <w:spacing w:val="2"/>
          <w:u w:val="single"/>
        </w:rPr>
        <w:tab/>
      </w:r>
      <w:r w:rsidRPr="002E16B1">
        <w:rPr>
          <w:rFonts w:ascii="Meiryo UI" w:eastAsia="Meiryo UI" w:hAnsi="Meiryo UI"/>
          <w:color w:val="auto"/>
          <w:spacing w:val="2"/>
          <w:u w:val="single"/>
        </w:rPr>
        <w:tab/>
      </w:r>
      <w:r w:rsidRPr="002E16B1">
        <w:rPr>
          <w:rFonts w:ascii="Meiryo UI" w:eastAsia="Meiryo UI" w:hAnsi="Meiryo UI"/>
          <w:color w:val="auto"/>
          <w:spacing w:val="2"/>
          <w:u w:val="single"/>
        </w:rPr>
        <w:tab/>
      </w:r>
      <w:r w:rsidRPr="002E16B1">
        <w:rPr>
          <w:rFonts w:ascii="Meiryo UI" w:eastAsia="Meiryo UI" w:hAnsi="Meiryo UI"/>
          <w:color w:val="auto"/>
          <w:spacing w:val="2"/>
          <w:u w:val="single"/>
        </w:rPr>
        <w:tab/>
      </w:r>
      <w:r w:rsidRPr="002E16B1">
        <w:rPr>
          <w:rFonts w:ascii="Meiryo UI" w:eastAsia="Meiryo UI" w:hAnsi="Meiryo UI"/>
          <w:color w:val="auto"/>
          <w:spacing w:val="2"/>
          <w:u w:val="single"/>
        </w:rPr>
        <w:tab/>
      </w:r>
    </w:p>
    <w:p w14:paraId="37D96E25" w14:textId="77777777" w:rsidR="002E16B1" w:rsidRPr="00E16481" w:rsidRDefault="002E16B1" w:rsidP="00E16481">
      <w:pPr>
        <w:snapToGrid w:val="0"/>
        <w:rPr>
          <w:rFonts w:ascii="Meiryo UI" w:eastAsia="Meiryo UI" w:hAnsi="Meiryo UI" w:hint="eastAsia"/>
          <w:color w:val="auto"/>
          <w:spacing w:val="2"/>
        </w:rPr>
      </w:pPr>
    </w:p>
    <w:p w14:paraId="2B636506" w14:textId="77777777" w:rsidR="00892FD6" w:rsidRPr="00E16481" w:rsidRDefault="002E16B1" w:rsidP="00E16481">
      <w:pPr>
        <w:snapToGrid w:val="0"/>
        <w:rPr>
          <w:rFonts w:ascii="Meiryo UI" w:eastAsia="Meiryo UI" w:hAnsi="Meiryo UI" w:hint="eastAsia"/>
          <w:color w:val="auto"/>
          <w:spacing w:val="2"/>
        </w:rPr>
      </w:pP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color w:val="auto"/>
          <w:spacing w:val="2"/>
        </w:rPr>
        <w:tab/>
      </w:r>
      <w:r>
        <w:rPr>
          <w:rFonts w:ascii="Meiryo UI" w:eastAsia="Meiryo UI" w:hAnsi="Meiryo UI" w:hint="eastAsia"/>
          <w:color w:val="auto"/>
          <w:spacing w:val="2"/>
        </w:rPr>
        <w:t>氏　名</w:t>
      </w:r>
      <w:r>
        <w:rPr>
          <w:rFonts w:ascii="Meiryo UI" w:eastAsia="Meiryo UI" w:hAnsi="Meiryo UI"/>
          <w:color w:val="auto"/>
          <w:spacing w:val="2"/>
        </w:rPr>
        <w:tab/>
      </w:r>
      <w:r w:rsidRPr="002E16B1">
        <w:rPr>
          <w:rFonts w:ascii="Meiryo UI" w:eastAsia="Meiryo UI" w:hAnsi="Meiryo UI"/>
          <w:color w:val="auto"/>
          <w:spacing w:val="2"/>
          <w:u w:val="single"/>
        </w:rPr>
        <w:tab/>
      </w:r>
      <w:r>
        <w:rPr>
          <w:rFonts w:ascii="Meiryo UI" w:eastAsia="Meiryo UI" w:hAnsi="Meiryo UI"/>
          <w:color w:val="auto"/>
          <w:spacing w:val="2"/>
          <w:u w:val="single"/>
        </w:rPr>
        <w:tab/>
      </w:r>
      <w:r w:rsidRPr="002E16B1">
        <w:rPr>
          <w:rFonts w:ascii="Meiryo UI" w:eastAsia="Meiryo UI" w:hAnsi="Meiryo UI"/>
          <w:color w:val="auto"/>
          <w:spacing w:val="2"/>
          <w:u w:val="single"/>
        </w:rPr>
        <w:tab/>
      </w:r>
      <w:r w:rsidRPr="002E16B1">
        <w:rPr>
          <w:rFonts w:ascii="Meiryo UI" w:eastAsia="Meiryo UI" w:hAnsi="Meiryo UI"/>
          <w:color w:val="auto"/>
          <w:spacing w:val="2"/>
          <w:u w:val="single"/>
        </w:rPr>
        <w:tab/>
      </w:r>
      <w:r w:rsidRPr="002E16B1">
        <w:rPr>
          <w:rFonts w:ascii="Meiryo UI" w:eastAsia="Meiryo UI" w:hAnsi="Meiryo UI"/>
          <w:color w:val="auto"/>
          <w:spacing w:val="2"/>
          <w:u w:val="single"/>
        </w:rPr>
        <w:tab/>
      </w:r>
      <w:r>
        <w:rPr>
          <w:rFonts w:ascii="Meiryo UI" w:eastAsia="Meiryo UI" w:hAnsi="Meiryo UI" w:hint="eastAsia"/>
          <w:color w:val="auto"/>
          <w:spacing w:val="2"/>
        </w:rPr>
        <w:t xml:space="preserve">　　</w:t>
      </w:r>
    </w:p>
    <w:p w14:paraId="1F275A05" w14:textId="77777777" w:rsidR="00892FD6" w:rsidRPr="00E16481" w:rsidRDefault="00892FD6" w:rsidP="00E16481">
      <w:pPr>
        <w:snapToGrid w:val="0"/>
        <w:rPr>
          <w:rFonts w:ascii="Meiryo UI" w:eastAsia="Meiryo UI" w:hAnsi="Meiryo UI"/>
          <w:color w:val="auto"/>
          <w:spacing w:val="2"/>
        </w:rPr>
      </w:pPr>
    </w:p>
    <w:p w14:paraId="43B52631" w14:textId="77777777" w:rsidR="004A28FC" w:rsidRPr="00E16481" w:rsidRDefault="004A28FC" w:rsidP="00E16481">
      <w:pPr>
        <w:snapToGrid w:val="0"/>
        <w:rPr>
          <w:rFonts w:ascii="Meiryo UI" w:eastAsia="Meiryo UI" w:hAnsi="Meiryo UI"/>
          <w:color w:val="auto"/>
          <w:spacing w:val="2"/>
        </w:rPr>
      </w:pPr>
    </w:p>
    <w:p w14:paraId="1786FE5E" w14:textId="77777777" w:rsidR="00892FD6" w:rsidRPr="00E16481" w:rsidRDefault="00892FD6" w:rsidP="00E16481">
      <w:pPr>
        <w:snapToGrid w:val="0"/>
        <w:jc w:val="center"/>
        <w:rPr>
          <w:rFonts w:ascii="Meiryo UI" w:eastAsia="Meiryo UI" w:hAnsi="Meiryo UI"/>
          <w:color w:val="auto"/>
          <w:spacing w:val="2"/>
        </w:rPr>
      </w:pPr>
      <w:r w:rsidRPr="00E16481">
        <w:rPr>
          <w:rFonts w:ascii="Meiryo UI" w:eastAsia="Meiryo UI" w:hAnsi="Meiryo UI" w:cs="ＭＳ ゴシック" w:hint="eastAsia"/>
          <w:color w:val="auto"/>
        </w:rPr>
        <w:t>記</w:t>
      </w:r>
    </w:p>
    <w:p w14:paraId="30D92A73" w14:textId="77777777" w:rsidR="00026F37" w:rsidRPr="00E16481" w:rsidRDefault="00026F37" w:rsidP="00E16481">
      <w:pPr>
        <w:snapToGrid w:val="0"/>
        <w:rPr>
          <w:rFonts w:ascii="Meiryo UI" w:eastAsia="Meiryo UI" w:hAnsi="Meiryo UI"/>
          <w:color w:val="auto"/>
          <w:spacing w:val="2"/>
        </w:rPr>
      </w:pPr>
    </w:p>
    <w:p w14:paraId="163E5080" w14:textId="77777777" w:rsidR="00892FD6" w:rsidRPr="00E16481" w:rsidRDefault="00841F87" w:rsidP="00E16481">
      <w:pPr>
        <w:snapToGrid w:val="0"/>
        <w:rPr>
          <w:rFonts w:ascii="Meiryo UI" w:eastAsia="Meiryo UI" w:hAnsi="Meiryo UI" w:cs="ＭＳ ゴシック" w:hint="eastAsia"/>
          <w:color w:val="auto"/>
          <w:spacing w:val="-5"/>
        </w:rPr>
      </w:pPr>
      <w:r w:rsidRPr="00E16481">
        <w:rPr>
          <w:rFonts w:ascii="Meiryo UI" w:eastAsia="Meiryo UI" w:hAnsi="Meiryo UI" w:cs="ＭＳ ゴシック" w:hint="eastAsia"/>
          <w:color w:val="auto"/>
          <w:spacing w:val="2"/>
        </w:rPr>
        <w:t>１．</w:t>
      </w:r>
      <w:r w:rsidR="00625A8D" w:rsidRPr="00E16481">
        <w:rPr>
          <w:rFonts w:ascii="Meiryo UI" w:eastAsia="Meiryo UI" w:hAnsi="Meiryo UI" w:cs="ＭＳ ゴシック" w:hint="eastAsia"/>
          <w:color w:val="auto"/>
          <w:spacing w:val="2"/>
        </w:rPr>
        <w:t xml:space="preserve"> </w:t>
      </w:r>
      <w:r w:rsidR="00026A30" w:rsidRPr="00E16481">
        <w:rPr>
          <w:rFonts w:ascii="Meiryo UI" w:eastAsia="Meiryo UI" w:hAnsi="Meiryo UI" w:cs="ＭＳ ゴシック" w:hint="eastAsia"/>
          <w:color w:val="auto"/>
          <w:spacing w:val="2"/>
        </w:rPr>
        <w:t>適判</w:t>
      </w:r>
      <w:r w:rsidR="00892FD6" w:rsidRPr="00E16481">
        <w:rPr>
          <w:rFonts w:ascii="Meiryo UI" w:eastAsia="Meiryo UI" w:hAnsi="Meiryo UI" w:cs="ＭＳ ゴシック" w:hint="eastAsia"/>
          <w:color w:val="auto"/>
          <w:spacing w:val="2"/>
        </w:rPr>
        <w:t>申請受付番号</w:t>
      </w:r>
      <w:r w:rsidR="00892FD6" w:rsidRPr="00E16481">
        <w:rPr>
          <w:rFonts w:ascii="Meiryo UI" w:eastAsia="Meiryo UI" w:hAnsi="Meiryo UI" w:cs="ＭＳ ゴシック" w:hint="eastAsia"/>
          <w:color w:val="auto"/>
          <w:spacing w:val="-5"/>
        </w:rPr>
        <w:t>：</w:t>
      </w:r>
    </w:p>
    <w:p w14:paraId="6FA3065B" w14:textId="77777777" w:rsidR="00026A30" w:rsidRPr="00E16481" w:rsidRDefault="00026A30" w:rsidP="00E16481">
      <w:pPr>
        <w:snapToGrid w:val="0"/>
        <w:rPr>
          <w:rFonts w:ascii="Meiryo UI" w:eastAsia="Meiryo UI" w:hAnsi="Meiryo UI"/>
          <w:color w:val="auto"/>
          <w:spacing w:val="2"/>
        </w:rPr>
      </w:pPr>
    </w:p>
    <w:p w14:paraId="5C37B250" w14:textId="77777777" w:rsidR="00892FD6" w:rsidRPr="00E16481" w:rsidRDefault="00841F87" w:rsidP="00E16481">
      <w:pPr>
        <w:snapToGrid w:val="0"/>
        <w:rPr>
          <w:rFonts w:ascii="Meiryo UI" w:eastAsia="Meiryo UI" w:hAnsi="Meiryo UI" w:cs="ＭＳ ゴシック" w:hint="eastAsia"/>
          <w:color w:val="auto"/>
          <w:spacing w:val="1"/>
        </w:rPr>
      </w:pPr>
      <w:r w:rsidRPr="00E16481">
        <w:rPr>
          <w:rFonts w:ascii="Meiryo UI" w:eastAsia="Meiryo UI" w:hAnsi="Meiryo UI" w:cs="ＭＳ ゴシック" w:hint="eastAsia"/>
          <w:color w:val="auto"/>
          <w:spacing w:val="28"/>
        </w:rPr>
        <w:t>２．建築物の名称</w:t>
      </w:r>
      <w:r w:rsidR="00892FD6" w:rsidRPr="00E16481">
        <w:rPr>
          <w:rFonts w:ascii="Meiryo UI" w:eastAsia="Meiryo UI" w:hAnsi="Meiryo UI" w:cs="ＭＳ ゴシック" w:hint="eastAsia"/>
          <w:color w:val="auto"/>
          <w:spacing w:val="1"/>
        </w:rPr>
        <w:t>：</w:t>
      </w:r>
    </w:p>
    <w:p w14:paraId="5FC09E92" w14:textId="77777777" w:rsidR="00295EDA" w:rsidRPr="00E16481" w:rsidRDefault="00295EDA" w:rsidP="00E16481">
      <w:pPr>
        <w:snapToGrid w:val="0"/>
        <w:rPr>
          <w:rFonts w:ascii="Meiryo UI" w:eastAsia="Meiryo UI" w:hAnsi="Meiryo UI" w:cs="ＭＳ ゴシック" w:hint="eastAsia"/>
          <w:color w:val="auto"/>
          <w:spacing w:val="1"/>
        </w:rPr>
      </w:pPr>
    </w:p>
    <w:p w14:paraId="7B903C60" w14:textId="77777777" w:rsidR="00295EDA" w:rsidRPr="00E16481" w:rsidRDefault="00295EDA" w:rsidP="00E16481">
      <w:pPr>
        <w:snapToGrid w:val="0"/>
        <w:rPr>
          <w:rFonts w:ascii="Meiryo UI" w:eastAsia="Meiryo UI" w:hAnsi="Meiryo UI"/>
          <w:color w:val="auto"/>
          <w:spacing w:val="2"/>
        </w:rPr>
      </w:pPr>
      <w:r w:rsidRPr="00E16481">
        <w:rPr>
          <w:rFonts w:ascii="Meiryo UI" w:eastAsia="Meiryo UI" w:hAnsi="Meiryo UI" w:cs="ＭＳ ゴシック" w:hint="eastAsia"/>
          <w:color w:val="auto"/>
          <w:spacing w:val="28"/>
        </w:rPr>
        <w:t>３．</w:t>
      </w:r>
      <w:r w:rsidRPr="00E16481">
        <w:rPr>
          <w:rFonts w:ascii="Meiryo UI" w:eastAsia="Meiryo UI" w:hAnsi="Meiryo UI" w:cs="ＭＳ ゴシック" w:hint="eastAsia"/>
          <w:color w:val="auto"/>
          <w:spacing w:val="2"/>
        </w:rPr>
        <w:t>申請書等の補正又は追加説明：別添のとおり</w:t>
      </w:r>
    </w:p>
    <w:p w14:paraId="676919F2" w14:textId="77777777" w:rsidR="00892FD6" w:rsidRPr="00E16481" w:rsidRDefault="00892FD6" w:rsidP="00E16481">
      <w:pPr>
        <w:snapToGrid w:val="0"/>
        <w:rPr>
          <w:rFonts w:ascii="Meiryo UI" w:eastAsia="Meiryo UI" w:hAnsi="Meiryo UI"/>
          <w:color w:val="auto"/>
          <w:spacing w:val="2"/>
        </w:rPr>
      </w:pPr>
    </w:p>
    <w:p w14:paraId="4615487B" w14:textId="77777777" w:rsidR="00892FD6" w:rsidRDefault="00892FD6" w:rsidP="00E16481">
      <w:pPr>
        <w:snapToGrid w:val="0"/>
        <w:rPr>
          <w:color w:val="auto"/>
        </w:rPr>
      </w:pPr>
    </w:p>
    <w:p w14:paraId="398A8248" w14:textId="77777777" w:rsidR="005463CC" w:rsidRDefault="005463CC" w:rsidP="00E16481">
      <w:pPr>
        <w:snapToGrid w:val="0"/>
        <w:rPr>
          <w:color w:val="auto"/>
        </w:rPr>
      </w:pPr>
    </w:p>
    <w:p w14:paraId="11B4D7B4" w14:textId="77777777" w:rsidR="005463CC" w:rsidRDefault="005463CC" w:rsidP="00E16481">
      <w:pPr>
        <w:snapToGrid w:val="0"/>
        <w:rPr>
          <w:color w:val="auto"/>
        </w:rPr>
      </w:pPr>
    </w:p>
    <w:p w14:paraId="61C3DC2C" w14:textId="77777777" w:rsidR="005463CC" w:rsidRDefault="005463CC" w:rsidP="00E16481">
      <w:pPr>
        <w:snapToGrid w:val="0"/>
        <w:rPr>
          <w:color w:val="auto"/>
        </w:rPr>
      </w:pPr>
    </w:p>
    <w:p w14:paraId="31E25E46" w14:textId="77777777" w:rsidR="005463CC" w:rsidRDefault="005463CC" w:rsidP="00E16481">
      <w:pPr>
        <w:snapToGrid w:val="0"/>
        <w:rPr>
          <w:color w:val="auto"/>
        </w:rPr>
      </w:pPr>
    </w:p>
    <w:p w14:paraId="5447788C" w14:textId="77777777" w:rsidR="005463CC" w:rsidRDefault="005463CC" w:rsidP="00E16481">
      <w:pPr>
        <w:snapToGrid w:val="0"/>
        <w:rPr>
          <w:color w:val="auto"/>
        </w:rPr>
      </w:pPr>
    </w:p>
    <w:p w14:paraId="54E879E3" w14:textId="77777777" w:rsidR="005463CC" w:rsidRDefault="005463CC" w:rsidP="00E16481">
      <w:pPr>
        <w:snapToGrid w:val="0"/>
        <w:rPr>
          <w:color w:val="auto"/>
        </w:rPr>
      </w:pPr>
    </w:p>
    <w:p w14:paraId="7598C9EF" w14:textId="77777777" w:rsidR="005463CC" w:rsidRDefault="005463CC" w:rsidP="00E16481">
      <w:pPr>
        <w:snapToGrid w:val="0"/>
        <w:rPr>
          <w:color w:val="auto"/>
        </w:rPr>
      </w:pPr>
    </w:p>
    <w:p w14:paraId="0187D92D" w14:textId="77777777" w:rsidR="005463CC" w:rsidRDefault="005463CC" w:rsidP="00E16481">
      <w:pPr>
        <w:snapToGrid w:val="0"/>
        <w:rPr>
          <w:color w:val="auto"/>
        </w:rPr>
      </w:pPr>
    </w:p>
    <w:p w14:paraId="53A356DB" w14:textId="77777777" w:rsidR="005463CC" w:rsidRDefault="005463CC" w:rsidP="00E16481">
      <w:pPr>
        <w:snapToGrid w:val="0"/>
        <w:rPr>
          <w:color w:val="auto"/>
        </w:rPr>
      </w:pPr>
    </w:p>
    <w:p w14:paraId="3C4802A6" w14:textId="77777777" w:rsidR="005463CC" w:rsidRDefault="005463CC" w:rsidP="00E16481">
      <w:pPr>
        <w:snapToGrid w:val="0"/>
        <w:rPr>
          <w:color w:val="auto"/>
        </w:rPr>
      </w:pPr>
    </w:p>
    <w:p w14:paraId="319A7F9C" w14:textId="77777777" w:rsidR="005463CC" w:rsidRDefault="005463CC" w:rsidP="00E16481">
      <w:pPr>
        <w:snapToGrid w:val="0"/>
        <w:rPr>
          <w:color w:val="auto"/>
        </w:rPr>
      </w:pPr>
    </w:p>
    <w:p w14:paraId="0F1E4D54" w14:textId="77777777" w:rsidR="005463CC" w:rsidRDefault="005463CC" w:rsidP="00E16481">
      <w:pPr>
        <w:snapToGrid w:val="0"/>
        <w:rPr>
          <w:color w:val="auto"/>
        </w:rPr>
      </w:pPr>
    </w:p>
    <w:p w14:paraId="18895833" w14:textId="77777777" w:rsidR="005463CC" w:rsidRDefault="005463CC" w:rsidP="00E16481">
      <w:pPr>
        <w:snapToGrid w:val="0"/>
        <w:rPr>
          <w:color w:val="auto"/>
        </w:rPr>
      </w:pPr>
    </w:p>
    <w:p w14:paraId="68095758" w14:textId="77777777" w:rsidR="005463CC" w:rsidRPr="005463CC" w:rsidRDefault="005463CC" w:rsidP="00E16481">
      <w:pPr>
        <w:snapToGrid w:val="0"/>
        <w:rPr>
          <w:rFonts w:ascii="ＭＳ 明朝"/>
          <w:color w:val="auto"/>
          <w:spacing w:val="2"/>
          <w:sz w:val="18"/>
          <w:szCs w:val="18"/>
        </w:rPr>
      </w:pPr>
    </w:p>
    <w:sectPr w:rsidR="005463CC" w:rsidRPr="005463CC" w:rsidSect="00E16481">
      <w:headerReference w:type="default" r:id="rId6"/>
      <w:footerReference w:type="default" r:id="rId7"/>
      <w:type w:val="continuous"/>
      <w:pgSz w:w="11906" w:h="16838"/>
      <w:pgMar w:top="1702" w:right="1418" w:bottom="1020" w:left="1418" w:header="1134"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5EC3" w14:textId="77777777" w:rsidR="001D0A68" w:rsidRDefault="001D0A68">
      <w:r>
        <w:separator/>
      </w:r>
    </w:p>
  </w:endnote>
  <w:endnote w:type="continuationSeparator" w:id="0">
    <w:p w14:paraId="27E43EF4" w14:textId="77777777" w:rsidR="001D0A68" w:rsidRDefault="001D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0797" w14:textId="77777777" w:rsidR="00892FD6" w:rsidRDefault="00892FD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BB5C" w14:textId="77777777" w:rsidR="001D0A68" w:rsidRDefault="001D0A68">
      <w:r>
        <w:rPr>
          <w:rFonts w:ascii="ＭＳ 明朝"/>
          <w:color w:val="auto"/>
          <w:sz w:val="2"/>
          <w:szCs w:val="2"/>
        </w:rPr>
        <w:continuationSeparator/>
      </w:r>
    </w:p>
  </w:footnote>
  <w:footnote w:type="continuationSeparator" w:id="0">
    <w:p w14:paraId="64E6477D" w14:textId="77777777" w:rsidR="001D0A68" w:rsidRDefault="001D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43C1" w14:textId="77777777" w:rsidR="00892FD6" w:rsidRDefault="00892FD6">
    <w:pPr>
      <w:adjustRightInd/>
      <w:spacing w:line="252" w:lineRule="exact"/>
      <w:rPr>
        <w:rFonts w:ascii="ＭＳ 明朝"/>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9"/>
    <w:rsid w:val="00026A30"/>
    <w:rsid w:val="00026F37"/>
    <w:rsid w:val="00040CF5"/>
    <w:rsid w:val="00044214"/>
    <w:rsid w:val="00083740"/>
    <w:rsid w:val="000A1F49"/>
    <w:rsid w:val="000B7EAD"/>
    <w:rsid w:val="001208AF"/>
    <w:rsid w:val="00126817"/>
    <w:rsid w:val="001D0A68"/>
    <w:rsid w:val="00295EDA"/>
    <w:rsid w:val="002E16B1"/>
    <w:rsid w:val="0030447B"/>
    <w:rsid w:val="0030476C"/>
    <w:rsid w:val="003240D6"/>
    <w:rsid w:val="00324F56"/>
    <w:rsid w:val="003533F9"/>
    <w:rsid w:val="00382605"/>
    <w:rsid w:val="003B5BF9"/>
    <w:rsid w:val="003C38A2"/>
    <w:rsid w:val="003E299F"/>
    <w:rsid w:val="00407554"/>
    <w:rsid w:val="004560C9"/>
    <w:rsid w:val="004A28FC"/>
    <w:rsid w:val="005463CC"/>
    <w:rsid w:val="005533E9"/>
    <w:rsid w:val="00574855"/>
    <w:rsid w:val="005E2855"/>
    <w:rsid w:val="00625A8D"/>
    <w:rsid w:val="00682714"/>
    <w:rsid w:val="00697C2B"/>
    <w:rsid w:val="0076502B"/>
    <w:rsid w:val="007B009A"/>
    <w:rsid w:val="00824080"/>
    <w:rsid w:val="00841F87"/>
    <w:rsid w:val="00885065"/>
    <w:rsid w:val="00892FD6"/>
    <w:rsid w:val="008A10B1"/>
    <w:rsid w:val="00907C44"/>
    <w:rsid w:val="009336F3"/>
    <w:rsid w:val="009673B5"/>
    <w:rsid w:val="00A176E8"/>
    <w:rsid w:val="00A225D3"/>
    <w:rsid w:val="00C7259E"/>
    <w:rsid w:val="00C8730C"/>
    <w:rsid w:val="00CA0E69"/>
    <w:rsid w:val="00E16481"/>
    <w:rsid w:val="00E2496F"/>
    <w:rsid w:val="00EA0F92"/>
    <w:rsid w:val="00EB290E"/>
    <w:rsid w:val="00F315DD"/>
    <w:rsid w:val="00F32B01"/>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058A09"/>
  <w15:chartTrackingRefBased/>
  <w15:docId w15:val="{5F5AD373-3DC2-4B27-8C8C-512A8C9D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95EDA"/>
    <w:pPr>
      <w:tabs>
        <w:tab w:val="center" w:pos="4252"/>
        <w:tab w:val="right" w:pos="8504"/>
      </w:tabs>
      <w:snapToGrid w:val="0"/>
    </w:pPr>
  </w:style>
  <w:style w:type="character" w:customStyle="1" w:styleId="a4">
    <w:name w:val="ヘッダー (文字)"/>
    <w:link w:val="a3"/>
    <w:rsid w:val="00295EDA"/>
    <w:rPr>
      <w:color w:val="000000"/>
      <w:sz w:val="21"/>
      <w:szCs w:val="21"/>
    </w:rPr>
  </w:style>
  <w:style w:type="paragraph" w:styleId="a5">
    <w:name w:val="footer"/>
    <w:basedOn w:val="a"/>
    <w:link w:val="a6"/>
    <w:rsid w:val="00295EDA"/>
    <w:pPr>
      <w:tabs>
        <w:tab w:val="center" w:pos="4252"/>
        <w:tab w:val="right" w:pos="8504"/>
      </w:tabs>
      <w:snapToGrid w:val="0"/>
    </w:pPr>
  </w:style>
  <w:style w:type="character" w:customStyle="1" w:styleId="a6">
    <w:name w:val="フッター (文字)"/>
    <w:link w:val="a5"/>
    <w:rsid w:val="00295EDA"/>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9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第１号様式（第６条第１項第１号関係）</vt:lpstr>
      <vt:lpstr>第１号様式（第６条第１項第１号関係）</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2015-06-03T00:56:00Z</cp:lastPrinted>
  <dcterms:created xsi:type="dcterms:W3CDTF">2022-07-29T01:36:00Z</dcterms:created>
  <dcterms:modified xsi:type="dcterms:W3CDTF">2022-07-29T01:36:00Z</dcterms:modified>
</cp:coreProperties>
</file>